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9955" w14:textId="4B4872C7" w:rsidR="00335BE2" w:rsidRPr="0043070C" w:rsidRDefault="00335BE2" w:rsidP="002D3D5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3070C">
        <w:rPr>
          <w:rFonts w:ascii="ＭＳ ゴシック" w:eastAsia="ＭＳ ゴシック" w:hAnsi="ＭＳ ゴシック" w:hint="eastAsia"/>
          <w:sz w:val="24"/>
          <w:szCs w:val="24"/>
        </w:rPr>
        <w:t>日本リモートセンシング学会誌</w:t>
      </w:r>
      <w:r w:rsidR="00A5718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3070C">
        <w:rPr>
          <w:rFonts w:ascii="ＭＳ ゴシック" w:eastAsia="ＭＳ ゴシック" w:hAnsi="ＭＳ ゴシック"/>
          <w:sz w:val="24"/>
          <w:szCs w:val="24"/>
        </w:rPr>
        <w:t>掲載料，ページチャージ</w:t>
      </w:r>
      <w:r w:rsidRPr="0043070C">
        <w:rPr>
          <w:rFonts w:ascii="ＭＳ ゴシック" w:eastAsia="ＭＳ ゴシック" w:hAnsi="ＭＳ ゴシック" w:hint="eastAsia"/>
          <w:sz w:val="24"/>
          <w:szCs w:val="24"/>
        </w:rPr>
        <w:t>および別刷</w:t>
      </w:r>
      <w:r w:rsidR="00A57189">
        <w:rPr>
          <w:rFonts w:ascii="ＭＳ ゴシック" w:eastAsia="ＭＳ ゴシック" w:hAnsi="ＭＳ ゴシック" w:hint="eastAsia"/>
          <w:sz w:val="24"/>
          <w:szCs w:val="24"/>
        </w:rPr>
        <w:t>料</w:t>
      </w:r>
      <w:r w:rsidRPr="0043070C">
        <w:rPr>
          <w:rFonts w:ascii="ＭＳ ゴシック" w:eastAsia="ＭＳ ゴシック" w:hAnsi="ＭＳ ゴシック" w:hint="eastAsia"/>
          <w:sz w:val="24"/>
          <w:szCs w:val="24"/>
        </w:rPr>
        <w:t>に関する内規細則</w:t>
      </w:r>
    </w:p>
    <w:p w14:paraId="6F8F5E6E" w14:textId="77777777" w:rsidR="002D3D57" w:rsidRPr="002D3D57" w:rsidRDefault="002D3D57" w:rsidP="00335BE2">
      <w:pPr>
        <w:rPr>
          <w:rFonts w:ascii="ＭＳ 明朝" w:eastAsia="ＭＳ 明朝" w:hAnsi="ＭＳ 明朝"/>
          <w:sz w:val="20"/>
          <w:szCs w:val="20"/>
        </w:rPr>
      </w:pPr>
    </w:p>
    <w:p w14:paraId="5A8E2143" w14:textId="1AE47314" w:rsidR="00335BE2" w:rsidRDefault="00335BE2" w:rsidP="002D3D57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日本リモートセンシング学会誌に掲載される論文等について，掲載料，ページチャージおよび別刷</w:t>
      </w:r>
      <w:r w:rsidR="00A57189">
        <w:rPr>
          <w:rFonts w:ascii="ＭＳ 明朝" w:eastAsia="ＭＳ 明朝" w:hAnsi="ＭＳ 明朝" w:hint="eastAsia"/>
          <w:sz w:val="20"/>
          <w:szCs w:val="20"/>
        </w:rPr>
        <w:t>料</w:t>
      </w:r>
      <w:r w:rsidRPr="002D3D57">
        <w:rPr>
          <w:rFonts w:ascii="ＭＳ 明朝" w:eastAsia="ＭＳ 明朝" w:hAnsi="ＭＳ 明朝" w:hint="eastAsia"/>
          <w:sz w:val="20"/>
          <w:szCs w:val="20"/>
        </w:rPr>
        <w:t>を以下のように定め，これを</w:t>
      </w:r>
      <w:r w:rsidR="00A57189">
        <w:rPr>
          <w:rFonts w:ascii="ＭＳ 明朝" w:eastAsia="ＭＳ 明朝" w:hAnsi="ＭＳ 明朝" w:hint="eastAsia"/>
          <w:sz w:val="20"/>
          <w:szCs w:val="20"/>
        </w:rPr>
        <w:t>著者から</w:t>
      </w:r>
      <w:r w:rsidRPr="002D3D57">
        <w:rPr>
          <w:rFonts w:ascii="ＭＳ 明朝" w:eastAsia="ＭＳ 明朝" w:hAnsi="ＭＳ 明朝" w:hint="eastAsia"/>
          <w:sz w:val="20"/>
          <w:szCs w:val="20"/>
        </w:rPr>
        <w:t>徴収する。ただし，編集委員会が徴収は必要ないと判断した場合には，徴収は行わない。なお，ページ数は全て刷り上がりのページ数で計算するものとする。また，刷り上がりのレイアウトは，最終的には編集委員会と印刷業者が決定するものとし，著者の希望通りにならない場合もあり得る。</w:t>
      </w:r>
    </w:p>
    <w:p w14:paraId="55A0D97E" w14:textId="77777777" w:rsidR="002D3D57" w:rsidRPr="002D3D57" w:rsidRDefault="002D3D57" w:rsidP="00335BE2">
      <w:pPr>
        <w:rPr>
          <w:rFonts w:ascii="ＭＳ 明朝" w:eastAsia="ＭＳ 明朝" w:hAnsi="ＭＳ 明朝"/>
          <w:sz w:val="20"/>
          <w:szCs w:val="20"/>
        </w:rPr>
      </w:pPr>
    </w:p>
    <w:p w14:paraId="199EDC89" w14:textId="3E6A38D8" w:rsidR="00335BE2" w:rsidRDefault="00335BE2" w:rsidP="00335BE2">
      <w:pPr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Ⅰ．</w:t>
      </w:r>
      <w:r w:rsidRPr="002D3D57">
        <w:rPr>
          <w:rFonts w:ascii="ＭＳ 明朝" w:eastAsia="ＭＳ 明朝" w:hAnsi="ＭＳ 明朝"/>
          <w:sz w:val="20"/>
          <w:szCs w:val="20"/>
        </w:rPr>
        <w:t>筆頭著者が本会会員の場合</w:t>
      </w:r>
    </w:p>
    <w:p w14:paraId="0C1383F3" w14:textId="77777777" w:rsidR="007A2DC6" w:rsidRPr="002D3D57" w:rsidRDefault="007A2DC6" w:rsidP="00335BE2">
      <w:pPr>
        <w:rPr>
          <w:rFonts w:ascii="ＭＳ 明朝" w:eastAsia="ＭＳ 明朝" w:hAnsi="ＭＳ 明朝"/>
          <w:sz w:val="20"/>
          <w:szCs w:val="20"/>
        </w:rPr>
      </w:pPr>
    </w:p>
    <w:p w14:paraId="7E7F3B66" w14:textId="2A5004C9" w:rsidR="00335BE2" w:rsidRPr="002D3D57" w:rsidRDefault="00335BE2" w:rsidP="00335BE2">
      <w:pPr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1．1）以下の規定ページ数以内については，掲載料を徴収しない。</w:t>
      </w:r>
    </w:p>
    <w:p w14:paraId="31E8EFCB" w14:textId="3BD0991F" w:rsidR="00095BDD" w:rsidRDefault="00335BE2" w:rsidP="00095BDD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/>
          <w:sz w:val="20"/>
          <w:szCs w:val="20"/>
        </w:rPr>
        <w:t>1）論文</w:t>
      </w:r>
      <w:r w:rsidR="00370B10" w:rsidRPr="002D3D57">
        <w:rPr>
          <w:rFonts w:ascii="ＭＳ 明朝" w:eastAsia="ＭＳ 明朝" w:hAnsi="ＭＳ 明朝"/>
          <w:sz w:val="20"/>
          <w:szCs w:val="20"/>
        </w:rPr>
        <w:t>，</w:t>
      </w:r>
      <w:r w:rsidR="00095BDD">
        <w:rPr>
          <w:rFonts w:ascii="ＭＳ 明朝" w:eastAsia="ＭＳ 明朝" w:hAnsi="ＭＳ 明朝" w:hint="eastAsia"/>
          <w:sz w:val="20"/>
          <w:szCs w:val="20"/>
        </w:rPr>
        <w:t>データ論文，</w:t>
      </w:r>
      <w:r w:rsidR="00727FD8">
        <w:rPr>
          <w:rFonts w:ascii="ＭＳ 明朝" w:eastAsia="ＭＳ 明朝" w:hAnsi="ＭＳ 明朝" w:cs="ＭＳ 明朝"/>
          <w:sz w:val="20"/>
          <w:szCs w:val="20"/>
        </w:rPr>
        <w:t>総説</w:t>
      </w:r>
      <w:r w:rsidRPr="002D3D57">
        <w:rPr>
          <w:rFonts w:ascii="ＭＳ 明朝" w:eastAsia="ＭＳ 明朝" w:hAnsi="ＭＳ 明朝"/>
          <w:sz w:val="20"/>
          <w:szCs w:val="20"/>
        </w:rPr>
        <w:t>12ページ以内</w:t>
      </w:r>
    </w:p>
    <w:p w14:paraId="084F8B95" w14:textId="62B2F012" w:rsid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/>
          <w:sz w:val="20"/>
          <w:szCs w:val="20"/>
        </w:rPr>
        <w:t>2）小論文6ページ以内</w:t>
      </w:r>
    </w:p>
    <w:p w14:paraId="69725E51" w14:textId="101A2FF7" w:rsidR="00335BE2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/>
          <w:sz w:val="20"/>
          <w:szCs w:val="20"/>
        </w:rPr>
        <w:t>3）速報4ページ以内</w:t>
      </w:r>
    </w:p>
    <w:p w14:paraId="57AEDD50" w14:textId="5046A244" w:rsidR="00727FD8" w:rsidRPr="002D3D57" w:rsidRDefault="00727FD8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 xml:space="preserve">4) </w:t>
      </w:r>
      <w:r>
        <w:rPr>
          <w:rFonts w:ascii="ＭＳ 明朝" w:eastAsia="ＭＳ 明朝" w:hAnsi="ＭＳ 明朝" w:cs="ＭＳ 明朝"/>
          <w:sz w:val="20"/>
          <w:szCs w:val="20"/>
        </w:rPr>
        <w:t>技術報告</w:t>
      </w:r>
      <w:r w:rsidR="00370B10" w:rsidRPr="002D3D57">
        <w:rPr>
          <w:rFonts w:ascii="ＭＳ 明朝" w:eastAsia="ＭＳ 明朝" w:hAnsi="ＭＳ 明朝"/>
          <w:sz w:val="20"/>
          <w:szCs w:val="20"/>
        </w:rPr>
        <w:t>，</w:t>
      </w:r>
      <w:r>
        <w:rPr>
          <w:rFonts w:ascii="ＭＳ 明朝" w:eastAsia="ＭＳ 明朝" w:hAnsi="ＭＳ 明朝" w:cs="ＭＳ 明朝"/>
          <w:sz w:val="20"/>
          <w:szCs w:val="20"/>
        </w:rPr>
        <w:t>解説記事</w:t>
      </w:r>
      <w:r w:rsidR="00370B10" w:rsidRPr="002D3D57">
        <w:rPr>
          <w:rFonts w:ascii="ＭＳ 明朝" w:eastAsia="ＭＳ 明朝" w:hAnsi="ＭＳ 明朝"/>
          <w:sz w:val="20"/>
          <w:szCs w:val="20"/>
        </w:rPr>
        <w:t>，</w:t>
      </w:r>
      <w:r>
        <w:rPr>
          <w:rFonts w:ascii="ＭＳ 明朝" w:eastAsia="ＭＳ 明朝" w:hAnsi="ＭＳ 明朝" w:cs="ＭＳ 明朝"/>
          <w:sz w:val="20"/>
          <w:szCs w:val="20"/>
        </w:rPr>
        <w:t>事例紹介</w:t>
      </w:r>
      <w:r w:rsidR="00370B10" w:rsidRPr="002D3D57">
        <w:rPr>
          <w:rFonts w:ascii="ＭＳ 明朝" w:eastAsia="ＭＳ 明朝" w:hAnsi="ＭＳ 明朝"/>
          <w:sz w:val="20"/>
          <w:szCs w:val="20"/>
        </w:rPr>
        <w:t>，</w:t>
      </w:r>
      <w:r>
        <w:rPr>
          <w:rFonts w:ascii="ＭＳ 明朝" w:eastAsia="ＭＳ 明朝" w:hAnsi="ＭＳ 明朝" w:cs="ＭＳ 明朝"/>
          <w:sz w:val="20"/>
          <w:szCs w:val="20"/>
        </w:rPr>
        <w:t>回想録</w:t>
      </w:r>
      <w:r w:rsidR="00370B10" w:rsidRPr="002D3D57">
        <w:rPr>
          <w:rFonts w:ascii="ＭＳ 明朝" w:eastAsia="ＭＳ 明朝" w:hAnsi="ＭＳ 明朝"/>
          <w:sz w:val="20"/>
          <w:szCs w:val="20"/>
        </w:rPr>
        <w:t>，</w:t>
      </w:r>
      <w:r>
        <w:rPr>
          <w:rFonts w:ascii="ＭＳ 明朝" w:eastAsia="ＭＳ 明朝" w:hAnsi="ＭＳ 明朝" w:cs="ＭＳ 明朝"/>
          <w:sz w:val="20"/>
          <w:szCs w:val="20"/>
        </w:rPr>
        <w:t>リモセン質問箱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</w:rPr>
        <w:t>8ページ以内</w:t>
      </w:r>
    </w:p>
    <w:p w14:paraId="63994A27" w14:textId="77777777" w:rsidR="00335BE2" w:rsidRP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その他の種類の記事の規定ページ数については，上記を参考に編集委員会で判断する。</w:t>
      </w:r>
    </w:p>
    <w:p w14:paraId="0EB01FEB" w14:textId="77777777" w:rsidR="002D3D57" w:rsidRDefault="002D3D57" w:rsidP="00335BE2">
      <w:pPr>
        <w:rPr>
          <w:rFonts w:ascii="ＭＳ 明朝" w:eastAsia="ＭＳ 明朝" w:hAnsi="ＭＳ 明朝"/>
          <w:sz w:val="20"/>
          <w:szCs w:val="20"/>
        </w:rPr>
      </w:pPr>
    </w:p>
    <w:p w14:paraId="0ABE9642" w14:textId="5B17B6F5" w:rsidR="00335BE2" w:rsidRPr="002D3D57" w:rsidRDefault="00335BE2" w:rsidP="002D3D5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1．2）規定ページ数を越えた場合には，1ページあたり10,000円をオーバーページチャージとして徴収する。</w:t>
      </w:r>
    </w:p>
    <w:p w14:paraId="46AB0474" w14:textId="77777777" w:rsidR="002D3D57" w:rsidRDefault="002D3D57" w:rsidP="00335BE2">
      <w:pPr>
        <w:rPr>
          <w:rFonts w:ascii="ＭＳ 明朝" w:eastAsia="ＭＳ 明朝" w:hAnsi="ＭＳ 明朝"/>
          <w:sz w:val="20"/>
          <w:szCs w:val="20"/>
        </w:rPr>
      </w:pPr>
    </w:p>
    <w:p w14:paraId="0A5C77C5" w14:textId="2967BC2F" w:rsidR="00335BE2" w:rsidRDefault="00335BE2" w:rsidP="00335BE2">
      <w:pPr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1．3）カラーページは，別途，以下の料金表によりカラーページチャージを徴収する。</w:t>
      </w:r>
    </w:p>
    <w:p w14:paraId="2E4D7E1F" w14:textId="77777777" w:rsidR="0043070C" w:rsidRDefault="0043070C" w:rsidP="00335BE2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74"/>
        <w:gridCol w:w="2562"/>
        <w:gridCol w:w="1985"/>
      </w:tblGrid>
      <w:tr w:rsidR="002D3D57" w14:paraId="213F2634" w14:textId="77777777" w:rsidTr="00E048FD">
        <w:trPr>
          <w:jc w:val="center"/>
        </w:trPr>
        <w:tc>
          <w:tcPr>
            <w:tcW w:w="1974" w:type="dxa"/>
          </w:tcPr>
          <w:p w14:paraId="3DA3140C" w14:textId="77777777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62" w:type="dxa"/>
          </w:tcPr>
          <w:p w14:paraId="3444ECBF" w14:textId="490502C4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単価（1ページあたり）</w:t>
            </w:r>
          </w:p>
        </w:tc>
        <w:tc>
          <w:tcPr>
            <w:tcW w:w="1985" w:type="dxa"/>
          </w:tcPr>
          <w:p w14:paraId="533B33CD" w14:textId="01F50ED2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</w:tr>
      <w:tr w:rsidR="002D3D57" w14:paraId="6E17DC7A" w14:textId="77777777" w:rsidTr="00E048FD">
        <w:trPr>
          <w:jc w:val="center"/>
        </w:trPr>
        <w:tc>
          <w:tcPr>
            <w:tcW w:w="1974" w:type="dxa"/>
          </w:tcPr>
          <w:p w14:paraId="0EA94D7E" w14:textId="28BADBB3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1ページ</w:t>
            </w:r>
          </w:p>
        </w:tc>
        <w:tc>
          <w:tcPr>
            <w:tcW w:w="2562" w:type="dxa"/>
          </w:tcPr>
          <w:p w14:paraId="100EA1E2" w14:textId="3274CEF8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</w:tcPr>
          <w:p w14:paraId="1C651D0A" w14:textId="75D3E22E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2D3D57" w14:paraId="4BDC68BF" w14:textId="77777777" w:rsidTr="00E048FD">
        <w:trPr>
          <w:jc w:val="center"/>
        </w:trPr>
        <w:tc>
          <w:tcPr>
            <w:tcW w:w="1974" w:type="dxa"/>
          </w:tcPr>
          <w:p w14:paraId="247217FA" w14:textId="41C9C845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2ページ</w:t>
            </w:r>
          </w:p>
        </w:tc>
        <w:tc>
          <w:tcPr>
            <w:tcW w:w="2562" w:type="dxa"/>
          </w:tcPr>
          <w:p w14:paraId="480E9BC6" w14:textId="4634C840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</w:tcPr>
          <w:p w14:paraId="737ADF7B" w14:textId="23BC3771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60,000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2D3D57" w14:paraId="11A54B49" w14:textId="77777777" w:rsidTr="00E048FD">
        <w:trPr>
          <w:jc w:val="center"/>
        </w:trPr>
        <w:tc>
          <w:tcPr>
            <w:tcW w:w="1974" w:type="dxa"/>
          </w:tcPr>
          <w:p w14:paraId="61AB32FD" w14:textId="2F29F385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3ページ</w:t>
            </w:r>
          </w:p>
        </w:tc>
        <w:tc>
          <w:tcPr>
            <w:tcW w:w="2562" w:type="dxa"/>
          </w:tcPr>
          <w:p w14:paraId="7FCFF84F" w14:textId="71F31604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5,000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</w:tcPr>
          <w:p w14:paraId="6875FE2F" w14:textId="6741D67D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75,000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2D3D57" w14:paraId="6E1BED24" w14:textId="77777777" w:rsidTr="00E048FD">
        <w:trPr>
          <w:jc w:val="center"/>
        </w:trPr>
        <w:tc>
          <w:tcPr>
            <w:tcW w:w="1974" w:type="dxa"/>
          </w:tcPr>
          <w:p w14:paraId="0D45ECD0" w14:textId="290FD9C2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4ページ</w:t>
            </w:r>
          </w:p>
        </w:tc>
        <w:tc>
          <w:tcPr>
            <w:tcW w:w="2562" w:type="dxa"/>
          </w:tcPr>
          <w:p w14:paraId="4E9AB15E" w14:textId="15A07E55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</w:tcPr>
          <w:p w14:paraId="1F9339C5" w14:textId="00FFE606" w:rsidR="002D3D57" w:rsidRDefault="002D3D57" w:rsidP="00E048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80,000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0D17A0B2" w14:textId="0BAB260D" w:rsidR="00E048FD" w:rsidRPr="002D3D57" w:rsidRDefault="00E048FD" w:rsidP="00E048FD">
      <w:pPr>
        <w:ind w:left="840" w:firstLineChars="420" w:firstLine="84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/>
          <w:sz w:val="20"/>
          <w:szCs w:val="20"/>
        </w:rPr>
        <w:t>5ページ以上は，1ページあたり20,000円ずつ</w:t>
      </w:r>
      <w:r w:rsidR="007A2DC6">
        <w:rPr>
          <w:rFonts w:ascii="ＭＳ 明朝" w:eastAsia="ＭＳ 明朝" w:hAnsi="ＭＳ 明朝" w:hint="eastAsia"/>
          <w:sz w:val="20"/>
          <w:szCs w:val="20"/>
        </w:rPr>
        <w:t>加算</w:t>
      </w:r>
    </w:p>
    <w:p w14:paraId="2B3C3200" w14:textId="6C4CE05C" w:rsidR="00335BE2" w:rsidRPr="002D3D57" w:rsidRDefault="00335BE2" w:rsidP="00335BE2">
      <w:pPr>
        <w:rPr>
          <w:rFonts w:ascii="ＭＳ 明朝" w:eastAsia="ＭＳ 明朝" w:hAnsi="ＭＳ 明朝"/>
          <w:sz w:val="20"/>
          <w:szCs w:val="20"/>
        </w:rPr>
      </w:pPr>
    </w:p>
    <w:p w14:paraId="2B1E3A8E" w14:textId="3FDF856F" w:rsidR="00335BE2" w:rsidRPr="002D3D57" w:rsidRDefault="00335BE2" w:rsidP="002D3D5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1．4）論文ページの計算は，論文の第1ページから著者紹介を含む最終ページまでとし，カラーページも含むものとする。</w:t>
      </w:r>
    </w:p>
    <w:p w14:paraId="08935FDE" w14:textId="77777777" w:rsid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＜計算例＞</w:t>
      </w:r>
    </w:p>
    <w:p w14:paraId="758715D7" w14:textId="396092C5" w:rsidR="00335BE2" w:rsidRPr="002D3D57" w:rsidRDefault="00335BE2" w:rsidP="002D3D57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種別＝論文，ページ数＝</w:t>
      </w:r>
      <w:r w:rsidRPr="002D3D57">
        <w:rPr>
          <w:rFonts w:ascii="ＭＳ 明朝" w:eastAsia="ＭＳ 明朝" w:hAnsi="ＭＳ 明朝"/>
          <w:sz w:val="20"/>
          <w:szCs w:val="20"/>
        </w:rPr>
        <w:t>15ページ（カラーページを含む），カラーページ＝1ページ，の場合。</w:t>
      </w:r>
    </w:p>
    <w:p w14:paraId="5A5DD3E9" w14:textId="09E71014" w:rsidR="00335BE2" w:rsidRP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a）オーバーページチャージ</w:t>
      </w:r>
      <w:r w:rsidR="007C0478">
        <w:rPr>
          <w:rFonts w:ascii="ＭＳ 明朝" w:eastAsia="ＭＳ 明朝" w:hAnsi="ＭＳ 明朝" w:hint="eastAsia"/>
          <w:sz w:val="20"/>
          <w:szCs w:val="20"/>
        </w:rPr>
        <w:t>：</w:t>
      </w:r>
      <w:r w:rsidRPr="002D3D57">
        <w:rPr>
          <w:rFonts w:ascii="ＭＳ 明朝" w:eastAsia="ＭＳ 明朝" w:hAnsi="ＭＳ 明朝"/>
          <w:sz w:val="20"/>
          <w:szCs w:val="20"/>
        </w:rPr>
        <w:t>10,000円×3ページ＝30,000円</w:t>
      </w:r>
    </w:p>
    <w:p w14:paraId="5C9786C2" w14:textId="117EC4F5" w:rsidR="00335BE2" w:rsidRP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b）カラーページチャージ</w:t>
      </w:r>
      <w:r w:rsidR="007C0478">
        <w:rPr>
          <w:rFonts w:ascii="ＭＳ 明朝" w:eastAsia="ＭＳ 明朝" w:hAnsi="ＭＳ 明朝" w:hint="eastAsia"/>
          <w:sz w:val="20"/>
          <w:szCs w:val="20"/>
        </w:rPr>
        <w:t>：</w:t>
      </w:r>
      <w:r w:rsidRPr="002D3D57">
        <w:rPr>
          <w:rFonts w:ascii="ＭＳ 明朝" w:eastAsia="ＭＳ 明朝" w:hAnsi="ＭＳ 明朝"/>
          <w:sz w:val="20"/>
          <w:szCs w:val="20"/>
        </w:rPr>
        <w:t>40,000円</w:t>
      </w:r>
    </w:p>
    <w:p w14:paraId="3C1996A5" w14:textId="700D6A37" w:rsidR="00335BE2" w:rsidRP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c）徴収額合計</w:t>
      </w:r>
      <w:r w:rsidR="007C0478">
        <w:rPr>
          <w:rFonts w:ascii="ＭＳ 明朝" w:eastAsia="ＭＳ 明朝" w:hAnsi="ＭＳ 明朝" w:hint="eastAsia"/>
          <w:sz w:val="20"/>
          <w:szCs w:val="20"/>
        </w:rPr>
        <w:t>：</w:t>
      </w:r>
      <w:r w:rsidRPr="002D3D57">
        <w:rPr>
          <w:rFonts w:ascii="ＭＳ 明朝" w:eastAsia="ＭＳ 明朝" w:hAnsi="ＭＳ 明朝"/>
          <w:sz w:val="20"/>
          <w:szCs w:val="20"/>
        </w:rPr>
        <w:t>（a）＋（b）＝70,000円</w:t>
      </w:r>
    </w:p>
    <w:p w14:paraId="2E68E7FE" w14:textId="77777777" w:rsidR="002D3D57" w:rsidRDefault="002D3D57" w:rsidP="00335BE2">
      <w:pPr>
        <w:rPr>
          <w:rFonts w:ascii="ＭＳ 明朝" w:eastAsia="ＭＳ 明朝" w:hAnsi="ＭＳ 明朝"/>
          <w:sz w:val="20"/>
          <w:szCs w:val="20"/>
        </w:rPr>
      </w:pPr>
    </w:p>
    <w:p w14:paraId="3CB50D6F" w14:textId="3493619A" w:rsidR="00335BE2" w:rsidRDefault="00335BE2" w:rsidP="00335BE2">
      <w:pPr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Ⅱ．</w:t>
      </w:r>
      <w:r w:rsidRPr="002D3D57">
        <w:rPr>
          <w:rFonts w:ascii="ＭＳ 明朝" w:eastAsia="ＭＳ 明朝" w:hAnsi="ＭＳ 明朝"/>
          <w:sz w:val="20"/>
          <w:szCs w:val="20"/>
        </w:rPr>
        <w:t>筆頭著者が非会員の場合</w:t>
      </w:r>
    </w:p>
    <w:p w14:paraId="151414AF" w14:textId="77777777" w:rsidR="007A2DC6" w:rsidRPr="002D3D57" w:rsidRDefault="007A2DC6" w:rsidP="00335BE2">
      <w:pPr>
        <w:rPr>
          <w:rFonts w:ascii="ＭＳ 明朝" w:eastAsia="ＭＳ 明朝" w:hAnsi="ＭＳ 明朝"/>
          <w:sz w:val="20"/>
          <w:szCs w:val="20"/>
        </w:rPr>
      </w:pPr>
    </w:p>
    <w:p w14:paraId="08D13ED5" w14:textId="519F9416" w:rsidR="00335BE2" w:rsidRPr="002D3D57" w:rsidRDefault="00335BE2" w:rsidP="00335BE2">
      <w:pPr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lastRenderedPageBreak/>
        <w:t>（</w:t>
      </w:r>
      <w:r w:rsidRPr="002D3D57">
        <w:rPr>
          <w:rFonts w:ascii="ＭＳ 明朝" w:eastAsia="ＭＳ 明朝" w:hAnsi="ＭＳ 明朝"/>
          <w:sz w:val="20"/>
          <w:szCs w:val="20"/>
        </w:rPr>
        <w:t>2．1）以下の規定ページ数以内については，1ページあたり5,000円の掲載料を徴収する。</w:t>
      </w:r>
    </w:p>
    <w:p w14:paraId="657A5FFF" w14:textId="47DE5EDB" w:rsid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/>
          <w:sz w:val="20"/>
          <w:szCs w:val="20"/>
        </w:rPr>
        <w:t>1）論文</w:t>
      </w:r>
      <w:r w:rsidR="00793116" w:rsidRPr="002D3D57">
        <w:rPr>
          <w:rFonts w:ascii="ＭＳ 明朝" w:eastAsia="ＭＳ 明朝" w:hAnsi="ＭＳ 明朝"/>
          <w:sz w:val="20"/>
          <w:szCs w:val="20"/>
        </w:rPr>
        <w:t>，</w:t>
      </w:r>
      <w:r w:rsidR="00095BDD">
        <w:rPr>
          <w:rFonts w:ascii="ＭＳ 明朝" w:eastAsia="ＭＳ 明朝" w:hAnsi="ＭＳ 明朝" w:hint="eastAsia"/>
          <w:sz w:val="20"/>
          <w:szCs w:val="20"/>
        </w:rPr>
        <w:t>データ論文，</w:t>
      </w:r>
      <w:r w:rsidR="00793116">
        <w:rPr>
          <w:rFonts w:ascii="ＭＳ 明朝" w:eastAsia="ＭＳ 明朝" w:hAnsi="ＭＳ 明朝" w:cs="ＭＳ 明朝"/>
          <w:sz w:val="20"/>
          <w:szCs w:val="20"/>
        </w:rPr>
        <w:t>総説</w:t>
      </w:r>
      <w:r w:rsidRPr="002D3D57">
        <w:rPr>
          <w:rFonts w:ascii="ＭＳ 明朝" w:eastAsia="ＭＳ 明朝" w:hAnsi="ＭＳ 明朝"/>
          <w:sz w:val="20"/>
          <w:szCs w:val="20"/>
        </w:rPr>
        <w:t>12ページ以内</w:t>
      </w:r>
    </w:p>
    <w:p w14:paraId="63E5B79E" w14:textId="3F70A2AF" w:rsid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/>
          <w:sz w:val="20"/>
          <w:szCs w:val="20"/>
        </w:rPr>
        <w:t>2）小論文6ページ以内</w:t>
      </w:r>
    </w:p>
    <w:p w14:paraId="66DE7F93" w14:textId="5287EE90" w:rsidR="00335BE2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/>
          <w:sz w:val="20"/>
          <w:szCs w:val="20"/>
        </w:rPr>
        <w:t>3）速報4ページ以内</w:t>
      </w:r>
    </w:p>
    <w:p w14:paraId="43D7FC34" w14:textId="402B4166" w:rsidR="00793116" w:rsidRPr="002D3D57" w:rsidRDefault="00793116" w:rsidP="00793116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 xml:space="preserve">4) </w:t>
      </w:r>
      <w:r>
        <w:rPr>
          <w:rFonts w:ascii="ＭＳ 明朝" w:eastAsia="ＭＳ 明朝" w:hAnsi="ＭＳ 明朝" w:cs="ＭＳ 明朝"/>
          <w:sz w:val="20"/>
          <w:szCs w:val="20"/>
        </w:rPr>
        <w:t>技術報告</w:t>
      </w:r>
      <w:r w:rsidRPr="002D3D57">
        <w:rPr>
          <w:rFonts w:ascii="ＭＳ 明朝" w:eastAsia="ＭＳ 明朝" w:hAnsi="ＭＳ 明朝"/>
          <w:sz w:val="20"/>
          <w:szCs w:val="20"/>
        </w:rPr>
        <w:t>，</w:t>
      </w:r>
      <w:r>
        <w:rPr>
          <w:rFonts w:ascii="ＭＳ 明朝" w:eastAsia="ＭＳ 明朝" w:hAnsi="ＭＳ 明朝" w:cs="ＭＳ 明朝"/>
          <w:sz w:val="20"/>
          <w:szCs w:val="20"/>
        </w:rPr>
        <w:t>解説記事</w:t>
      </w:r>
      <w:r w:rsidRPr="002D3D57">
        <w:rPr>
          <w:rFonts w:ascii="ＭＳ 明朝" w:eastAsia="ＭＳ 明朝" w:hAnsi="ＭＳ 明朝"/>
          <w:sz w:val="20"/>
          <w:szCs w:val="20"/>
        </w:rPr>
        <w:t>，</w:t>
      </w:r>
      <w:r>
        <w:rPr>
          <w:rFonts w:ascii="ＭＳ 明朝" w:eastAsia="ＭＳ 明朝" w:hAnsi="ＭＳ 明朝" w:cs="ＭＳ 明朝"/>
          <w:sz w:val="20"/>
          <w:szCs w:val="20"/>
        </w:rPr>
        <w:t>事例紹介</w:t>
      </w:r>
      <w:r w:rsidRPr="002D3D57">
        <w:rPr>
          <w:rFonts w:ascii="ＭＳ 明朝" w:eastAsia="ＭＳ 明朝" w:hAnsi="ＭＳ 明朝"/>
          <w:sz w:val="20"/>
          <w:szCs w:val="20"/>
        </w:rPr>
        <w:t>，</w:t>
      </w:r>
      <w:r>
        <w:rPr>
          <w:rFonts w:ascii="ＭＳ 明朝" w:eastAsia="ＭＳ 明朝" w:hAnsi="ＭＳ 明朝" w:cs="ＭＳ 明朝"/>
          <w:sz w:val="20"/>
          <w:szCs w:val="20"/>
        </w:rPr>
        <w:t>回想録</w:t>
      </w:r>
      <w:r w:rsidRPr="002D3D57">
        <w:rPr>
          <w:rFonts w:ascii="ＭＳ 明朝" w:eastAsia="ＭＳ 明朝" w:hAnsi="ＭＳ 明朝"/>
          <w:sz w:val="20"/>
          <w:szCs w:val="20"/>
        </w:rPr>
        <w:t>，</w:t>
      </w:r>
      <w:r>
        <w:rPr>
          <w:rFonts w:ascii="ＭＳ 明朝" w:eastAsia="ＭＳ 明朝" w:hAnsi="ＭＳ 明朝" w:cs="ＭＳ 明朝"/>
          <w:sz w:val="20"/>
          <w:szCs w:val="20"/>
        </w:rPr>
        <w:t>リモセン質問箱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</w:rPr>
        <w:t>8ページ以内</w:t>
      </w:r>
    </w:p>
    <w:p w14:paraId="7228BBD1" w14:textId="1E956ABA" w:rsidR="00335BE2" w:rsidRPr="002D3D57" w:rsidRDefault="00335BE2" w:rsidP="002D3D57">
      <w:pPr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その他の種類の記事の規定ページ数については，上記を参考に編集委員会で判断する。また，編集委員会からの依頼原稿については，原則として掲載料は徴収しない。</w:t>
      </w:r>
    </w:p>
    <w:p w14:paraId="445A6C0E" w14:textId="77777777" w:rsidR="002D3D57" w:rsidRDefault="002D3D57" w:rsidP="00335BE2">
      <w:pPr>
        <w:rPr>
          <w:rFonts w:ascii="ＭＳ 明朝" w:eastAsia="ＭＳ 明朝" w:hAnsi="ＭＳ 明朝"/>
          <w:sz w:val="20"/>
          <w:szCs w:val="20"/>
        </w:rPr>
      </w:pPr>
    </w:p>
    <w:p w14:paraId="1FBA2D47" w14:textId="6235A745" w:rsidR="00335BE2" w:rsidRPr="002D3D57" w:rsidRDefault="00335BE2" w:rsidP="002D3D5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2．2）規定ページ数を越えた場合には，1ページあたり10,000円をオーバーページチャージとして徴収する。</w:t>
      </w:r>
    </w:p>
    <w:p w14:paraId="29D779AA" w14:textId="77777777" w:rsidR="002D3D57" w:rsidRDefault="002D3D57" w:rsidP="00335BE2">
      <w:pPr>
        <w:rPr>
          <w:rFonts w:ascii="ＭＳ 明朝" w:eastAsia="ＭＳ 明朝" w:hAnsi="ＭＳ 明朝"/>
          <w:sz w:val="20"/>
          <w:szCs w:val="20"/>
        </w:rPr>
      </w:pPr>
    </w:p>
    <w:p w14:paraId="5C482008" w14:textId="3A4E8998" w:rsidR="00335BE2" w:rsidRPr="002D3D57" w:rsidRDefault="00335BE2" w:rsidP="002D3D5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2．3）カラーページチャージは，本会会員による投稿の場合と同額を徴収する。</w:t>
      </w:r>
    </w:p>
    <w:p w14:paraId="1E41F6AD" w14:textId="63A11014" w:rsidR="00335BE2" w:rsidRPr="002D3D57" w:rsidRDefault="00335BE2" w:rsidP="00335BE2">
      <w:pPr>
        <w:rPr>
          <w:rFonts w:ascii="ＭＳ 明朝" w:eastAsia="ＭＳ 明朝" w:hAnsi="ＭＳ 明朝"/>
          <w:sz w:val="20"/>
          <w:szCs w:val="20"/>
        </w:rPr>
      </w:pPr>
    </w:p>
    <w:p w14:paraId="60F6FAD5" w14:textId="720159D7" w:rsidR="00335BE2" w:rsidRPr="002D3D57" w:rsidRDefault="00335BE2" w:rsidP="002D3D5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2．4）論文ページの計算は，論文の第1ページから著者紹介を含む最終ページまでとし，カラーページも含むものとする。</w:t>
      </w:r>
    </w:p>
    <w:p w14:paraId="5E28DDF0" w14:textId="77777777" w:rsid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＜計算例＞</w:t>
      </w:r>
    </w:p>
    <w:p w14:paraId="1FD65CB7" w14:textId="1AA2558D" w:rsidR="00335BE2" w:rsidRPr="002D3D57" w:rsidRDefault="00335BE2" w:rsidP="002D3D57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種別＝論文，ページ数＝</w:t>
      </w:r>
      <w:r w:rsidRPr="002D3D57">
        <w:rPr>
          <w:rFonts w:ascii="ＭＳ 明朝" w:eastAsia="ＭＳ 明朝" w:hAnsi="ＭＳ 明朝"/>
          <w:sz w:val="20"/>
          <w:szCs w:val="20"/>
        </w:rPr>
        <w:t>15ページ（カラーページを含む），カラーページ＝1ページ，の場合。</w:t>
      </w:r>
    </w:p>
    <w:p w14:paraId="7DAF90C0" w14:textId="75DC964C" w:rsidR="00335BE2" w:rsidRP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a）掲載料</w:t>
      </w:r>
      <w:r w:rsidR="007C0478">
        <w:rPr>
          <w:rFonts w:ascii="ＭＳ 明朝" w:eastAsia="ＭＳ 明朝" w:hAnsi="ＭＳ 明朝" w:hint="eastAsia"/>
          <w:sz w:val="20"/>
          <w:szCs w:val="20"/>
        </w:rPr>
        <w:t>：</w:t>
      </w:r>
      <w:r w:rsidRPr="002D3D57">
        <w:rPr>
          <w:rFonts w:ascii="ＭＳ 明朝" w:eastAsia="ＭＳ 明朝" w:hAnsi="ＭＳ 明朝"/>
          <w:sz w:val="20"/>
          <w:szCs w:val="20"/>
        </w:rPr>
        <w:t>5,000円×12ページ＝60,000円</w:t>
      </w:r>
    </w:p>
    <w:p w14:paraId="5350FF66" w14:textId="2AC5F2B1" w:rsidR="00335BE2" w:rsidRP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b）オーバーページチャージ</w:t>
      </w:r>
      <w:r w:rsidR="007C0478">
        <w:rPr>
          <w:rFonts w:ascii="ＭＳ 明朝" w:eastAsia="ＭＳ 明朝" w:hAnsi="ＭＳ 明朝" w:hint="eastAsia"/>
          <w:sz w:val="20"/>
          <w:szCs w:val="20"/>
        </w:rPr>
        <w:t>：</w:t>
      </w:r>
      <w:r w:rsidRPr="002D3D57">
        <w:rPr>
          <w:rFonts w:ascii="ＭＳ 明朝" w:eastAsia="ＭＳ 明朝" w:hAnsi="ＭＳ 明朝"/>
          <w:sz w:val="20"/>
          <w:szCs w:val="20"/>
        </w:rPr>
        <w:t>10,000円×3ページ＝30,000円</w:t>
      </w:r>
    </w:p>
    <w:p w14:paraId="6562CA63" w14:textId="1317ADE8" w:rsidR="00335BE2" w:rsidRP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c）カラーページチャージ</w:t>
      </w:r>
      <w:r w:rsidR="007C0478">
        <w:rPr>
          <w:rFonts w:ascii="ＭＳ 明朝" w:eastAsia="ＭＳ 明朝" w:hAnsi="ＭＳ 明朝" w:hint="eastAsia"/>
          <w:sz w:val="20"/>
          <w:szCs w:val="20"/>
        </w:rPr>
        <w:t>：</w:t>
      </w:r>
      <w:r w:rsidRPr="002D3D57">
        <w:rPr>
          <w:rFonts w:ascii="ＭＳ 明朝" w:eastAsia="ＭＳ 明朝" w:hAnsi="ＭＳ 明朝"/>
          <w:sz w:val="20"/>
          <w:szCs w:val="20"/>
        </w:rPr>
        <w:t>40,000円</w:t>
      </w:r>
    </w:p>
    <w:p w14:paraId="19FB2C1B" w14:textId="2F4CB671" w:rsidR="00335BE2" w:rsidRP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d）徴収額合計</w:t>
      </w:r>
      <w:r w:rsidR="007C0478">
        <w:rPr>
          <w:rFonts w:ascii="ＭＳ 明朝" w:eastAsia="ＭＳ 明朝" w:hAnsi="ＭＳ 明朝" w:hint="eastAsia"/>
          <w:sz w:val="20"/>
          <w:szCs w:val="20"/>
        </w:rPr>
        <w:t>：</w:t>
      </w:r>
      <w:r w:rsidRPr="002D3D57">
        <w:rPr>
          <w:rFonts w:ascii="ＭＳ 明朝" w:eastAsia="ＭＳ 明朝" w:hAnsi="ＭＳ 明朝"/>
          <w:sz w:val="20"/>
          <w:szCs w:val="20"/>
        </w:rPr>
        <w:t>（a）＋（b）＋（c）＝130,000円</w:t>
      </w:r>
    </w:p>
    <w:p w14:paraId="5D9A2A9D" w14:textId="77777777" w:rsidR="002D3D57" w:rsidRDefault="002D3D57" w:rsidP="00335BE2">
      <w:pPr>
        <w:rPr>
          <w:rFonts w:ascii="ＭＳ 明朝" w:eastAsia="ＭＳ 明朝" w:hAnsi="ＭＳ 明朝"/>
          <w:sz w:val="20"/>
          <w:szCs w:val="20"/>
        </w:rPr>
      </w:pPr>
    </w:p>
    <w:p w14:paraId="53D7D01D" w14:textId="1A11220A" w:rsidR="00335BE2" w:rsidRPr="002D3D57" w:rsidRDefault="00335BE2" w:rsidP="00335BE2">
      <w:pPr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Ⅲ．</w:t>
      </w:r>
      <w:r w:rsidRPr="002D3D57">
        <w:rPr>
          <w:rFonts w:ascii="ＭＳ 明朝" w:eastAsia="ＭＳ 明朝" w:hAnsi="ＭＳ 明朝"/>
          <w:sz w:val="20"/>
          <w:szCs w:val="20"/>
        </w:rPr>
        <w:t>別刷り代金</w:t>
      </w:r>
    </w:p>
    <w:p w14:paraId="45854D50" w14:textId="46AA9B35" w:rsidR="00335BE2" w:rsidRPr="002D3D57" w:rsidRDefault="00335BE2" w:rsidP="0043070C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3．1）別刷りは，最低50部から50部刻みで注文を受け付ける。別刷り代金は，筆頭著者が本会会員か非会員であるかに拘</w:t>
      </w:r>
      <w:r w:rsidRPr="002D3D57">
        <w:rPr>
          <w:rFonts w:ascii="ＭＳ 明朝" w:eastAsia="ＭＳ 明朝" w:hAnsi="ＭＳ 明朝" w:hint="eastAsia"/>
          <w:sz w:val="20"/>
          <w:szCs w:val="20"/>
        </w:rPr>
        <w:t>わらず，以下の料金表によるものとする。別刷りのページ数は，印刷された論文等の総ページ数によるが，総ページ数が奇数の場合は，</w:t>
      </w:r>
      <w:r w:rsidRPr="002D3D57">
        <w:rPr>
          <w:rFonts w:ascii="ＭＳ 明朝" w:eastAsia="ＭＳ 明朝" w:hAnsi="ＭＳ 明朝"/>
          <w:sz w:val="20"/>
          <w:szCs w:val="20"/>
        </w:rPr>
        <w:t>1ページ加えた偶数のページ数で計算する。また，別刷りには原則として表紙が付き，表紙には題目と著者名が</w:t>
      </w:r>
      <w:r w:rsidRPr="002D3D57">
        <w:rPr>
          <w:rFonts w:ascii="ＭＳ 明朝" w:eastAsia="ＭＳ 明朝" w:hAnsi="ＭＳ 明朝" w:hint="eastAsia"/>
          <w:sz w:val="20"/>
          <w:szCs w:val="20"/>
        </w:rPr>
        <w:t>印刷されるが，表紙印刷費はこの料金表の別刷り代金に含まれている。</w:t>
      </w:r>
    </w:p>
    <w:p w14:paraId="16FFB122" w14:textId="7D68A019" w:rsidR="00335BE2" w:rsidRPr="002D3D57" w:rsidRDefault="00335BE2" w:rsidP="00335BE2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1252"/>
        <w:gridCol w:w="1252"/>
        <w:gridCol w:w="1252"/>
        <w:gridCol w:w="1252"/>
        <w:gridCol w:w="1252"/>
        <w:gridCol w:w="1253"/>
      </w:tblGrid>
      <w:tr w:rsidR="00C97302" w14:paraId="7EF69AB2" w14:textId="77777777" w:rsidTr="0043070C">
        <w:tc>
          <w:tcPr>
            <w:tcW w:w="1134" w:type="dxa"/>
          </w:tcPr>
          <w:p w14:paraId="098E9815" w14:textId="77777777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E6D23D6" w14:textId="29822183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部</w:t>
            </w:r>
          </w:p>
        </w:tc>
        <w:tc>
          <w:tcPr>
            <w:tcW w:w="1252" w:type="dxa"/>
          </w:tcPr>
          <w:p w14:paraId="7C04AA25" w14:textId="3329DFF1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10</w:t>
            </w:r>
            <w:r w:rsidRPr="00D27B83"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 w:rsidRPr="00D27B83">
              <w:rPr>
                <w:rFonts w:ascii="ＭＳ 明朝" w:eastAsia="ＭＳ 明朝" w:hAnsi="ＭＳ 明朝" w:hint="eastAsia"/>
                <w:sz w:val="20"/>
                <w:szCs w:val="20"/>
              </w:rPr>
              <w:t>部</w:t>
            </w:r>
          </w:p>
        </w:tc>
        <w:tc>
          <w:tcPr>
            <w:tcW w:w="1252" w:type="dxa"/>
          </w:tcPr>
          <w:p w14:paraId="5A0052BD" w14:textId="6880DDFD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D27B83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Pr="00D27B83"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 w:rsidRPr="00D27B83">
              <w:rPr>
                <w:rFonts w:ascii="ＭＳ 明朝" w:eastAsia="ＭＳ 明朝" w:hAnsi="ＭＳ 明朝" w:hint="eastAsia"/>
                <w:sz w:val="20"/>
                <w:szCs w:val="20"/>
              </w:rPr>
              <w:t>部</w:t>
            </w:r>
          </w:p>
        </w:tc>
        <w:tc>
          <w:tcPr>
            <w:tcW w:w="1252" w:type="dxa"/>
          </w:tcPr>
          <w:p w14:paraId="5972FBE5" w14:textId="3938260B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20</w:t>
            </w:r>
            <w:r w:rsidRPr="00D27B83"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 w:rsidRPr="00D27B83">
              <w:rPr>
                <w:rFonts w:ascii="ＭＳ 明朝" w:eastAsia="ＭＳ 明朝" w:hAnsi="ＭＳ 明朝" w:hint="eastAsia"/>
                <w:sz w:val="20"/>
                <w:szCs w:val="20"/>
              </w:rPr>
              <w:t>部</w:t>
            </w:r>
          </w:p>
        </w:tc>
        <w:tc>
          <w:tcPr>
            <w:tcW w:w="1252" w:type="dxa"/>
          </w:tcPr>
          <w:p w14:paraId="2B3654DD" w14:textId="56831E19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300</w:t>
            </w:r>
            <w:r w:rsidRPr="00D27B83">
              <w:rPr>
                <w:rFonts w:ascii="ＭＳ 明朝" w:eastAsia="ＭＳ 明朝" w:hAnsi="ＭＳ 明朝" w:hint="eastAsia"/>
                <w:sz w:val="20"/>
                <w:szCs w:val="20"/>
              </w:rPr>
              <w:t>部</w:t>
            </w:r>
          </w:p>
        </w:tc>
        <w:tc>
          <w:tcPr>
            <w:tcW w:w="1253" w:type="dxa"/>
          </w:tcPr>
          <w:p w14:paraId="5E625F80" w14:textId="06F931AC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40</w:t>
            </w:r>
            <w:r w:rsidRPr="00D27B83"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 w:rsidRPr="00D27B83">
              <w:rPr>
                <w:rFonts w:ascii="ＭＳ 明朝" w:eastAsia="ＭＳ 明朝" w:hAnsi="ＭＳ 明朝" w:hint="eastAsia"/>
                <w:sz w:val="20"/>
                <w:szCs w:val="20"/>
              </w:rPr>
              <w:t>部</w:t>
            </w:r>
          </w:p>
        </w:tc>
      </w:tr>
      <w:tr w:rsidR="00C97302" w14:paraId="31DC8C2B" w14:textId="77777777" w:rsidTr="0043070C">
        <w:tc>
          <w:tcPr>
            <w:tcW w:w="1134" w:type="dxa"/>
          </w:tcPr>
          <w:p w14:paraId="55999FC4" w14:textId="6C826F38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2ページ</w:t>
            </w:r>
          </w:p>
        </w:tc>
        <w:tc>
          <w:tcPr>
            <w:tcW w:w="1252" w:type="dxa"/>
          </w:tcPr>
          <w:p w14:paraId="0192FAD9" w14:textId="1FC55B52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4,700</w:t>
            </w:r>
          </w:p>
        </w:tc>
        <w:tc>
          <w:tcPr>
            <w:tcW w:w="1252" w:type="dxa"/>
          </w:tcPr>
          <w:p w14:paraId="7EAE05BC" w14:textId="6C4D2F96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751EF242" w14:textId="082C6E92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6,9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3F40C82F" w14:textId="46B6A0A1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334C96CE" w14:textId="2D6A0A77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8271AE"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3" w:type="dxa"/>
          </w:tcPr>
          <w:p w14:paraId="1C422D9C" w14:textId="34EF4B11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,000</w:t>
            </w:r>
          </w:p>
        </w:tc>
      </w:tr>
      <w:tr w:rsidR="00C97302" w14:paraId="009B5C89" w14:textId="77777777" w:rsidTr="0043070C">
        <w:tc>
          <w:tcPr>
            <w:tcW w:w="1134" w:type="dxa"/>
          </w:tcPr>
          <w:p w14:paraId="74FA26EF" w14:textId="62F1B17A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  <w:r w:rsidRPr="00604A75">
              <w:rPr>
                <w:rFonts w:ascii="ＭＳ 明朝" w:eastAsia="ＭＳ 明朝" w:hAnsi="ＭＳ 明朝" w:hint="eastAsia"/>
                <w:sz w:val="20"/>
                <w:szCs w:val="20"/>
              </w:rPr>
              <w:t>ページ</w:t>
            </w:r>
          </w:p>
        </w:tc>
        <w:tc>
          <w:tcPr>
            <w:tcW w:w="1252" w:type="dxa"/>
          </w:tcPr>
          <w:p w14:paraId="3BB48C72" w14:textId="12A08845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,0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0</w:t>
            </w:r>
          </w:p>
        </w:tc>
        <w:tc>
          <w:tcPr>
            <w:tcW w:w="1252" w:type="dxa"/>
          </w:tcPr>
          <w:p w14:paraId="187CC15E" w14:textId="50EC71FA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0512DF5C" w14:textId="62CF1AFA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400F8657" w14:textId="2C39706F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2EA1A11B" w14:textId="681590C4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B67877"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3" w:type="dxa"/>
          </w:tcPr>
          <w:p w14:paraId="09AE590F" w14:textId="39D856E5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</w:tr>
      <w:tr w:rsidR="00C97302" w14:paraId="3CD46421" w14:textId="77777777" w:rsidTr="0043070C">
        <w:tc>
          <w:tcPr>
            <w:tcW w:w="1134" w:type="dxa"/>
          </w:tcPr>
          <w:p w14:paraId="35B5ADF9" w14:textId="6D327227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r w:rsidRPr="00604A75">
              <w:rPr>
                <w:rFonts w:ascii="ＭＳ 明朝" w:eastAsia="ＭＳ 明朝" w:hAnsi="ＭＳ 明朝" w:hint="eastAsia"/>
                <w:sz w:val="20"/>
                <w:szCs w:val="20"/>
              </w:rPr>
              <w:t>ページ</w:t>
            </w:r>
          </w:p>
        </w:tc>
        <w:tc>
          <w:tcPr>
            <w:tcW w:w="1252" w:type="dxa"/>
          </w:tcPr>
          <w:p w14:paraId="15DFEAA6" w14:textId="125D126C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4A39ADD5" w14:textId="6027A27B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21CEA1D1" w14:textId="57B2A131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0F2295D0" w14:textId="02E67C5E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3CD9F998" w14:textId="533E6F7A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3" w:type="dxa"/>
          </w:tcPr>
          <w:p w14:paraId="11491C6E" w14:textId="4803288B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</w:tr>
      <w:tr w:rsidR="00C97302" w14:paraId="0094A774" w14:textId="77777777" w:rsidTr="0043070C">
        <w:tc>
          <w:tcPr>
            <w:tcW w:w="1134" w:type="dxa"/>
          </w:tcPr>
          <w:p w14:paraId="6C820CF7" w14:textId="43524465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  <w:r w:rsidRPr="00604A75">
              <w:rPr>
                <w:rFonts w:ascii="ＭＳ 明朝" w:eastAsia="ＭＳ 明朝" w:hAnsi="ＭＳ 明朝" w:hint="eastAsia"/>
                <w:sz w:val="20"/>
                <w:szCs w:val="20"/>
              </w:rPr>
              <w:t>ページ</w:t>
            </w:r>
          </w:p>
        </w:tc>
        <w:tc>
          <w:tcPr>
            <w:tcW w:w="1252" w:type="dxa"/>
          </w:tcPr>
          <w:p w14:paraId="543847A8" w14:textId="556CEB0C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75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0</w:t>
            </w:r>
          </w:p>
        </w:tc>
        <w:tc>
          <w:tcPr>
            <w:tcW w:w="1252" w:type="dxa"/>
          </w:tcPr>
          <w:p w14:paraId="0E21CF7A" w14:textId="3E6CAC3C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42212DD2" w14:textId="4CDE6FBD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0DE7BB77" w14:textId="64A610DD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10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0E0F8678" w14:textId="5994757F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3" w:type="dxa"/>
          </w:tcPr>
          <w:p w14:paraId="04A672F4" w14:textId="2DEA0A61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</w:tr>
      <w:tr w:rsidR="00C97302" w14:paraId="050064E1" w14:textId="77777777" w:rsidTr="0043070C">
        <w:tc>
          <w:tcPr>
            <w:tcW w:w="1134" w:type="dxa"/>
          </w:tcPr>
          <w:p w14:paraId="1E1FDE0C" w14:textId="6DBEB740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 w:rsidRPr="00604A75">
              <w:rPr>
                <w:rFonts w:ascii="ＭＳ 明朝" w:eastAsia="ＭＳ 明朝" w:hAnsi="ＭＳ 明朝" w:hint="eastAsia"/>
                <w:sz w:val="20"/>
                <w:szCs w:val="20"/>
              </w:rPr>
              <w:t>ページ</w:t>
            </w:r>
          </w:p>
        </w:tc>
        <w:tc>
          <w:tcPr>
            <w:tcW w:w="1252" w:type="dxa"/>
          </w:tcPr>
          <w:p w14:paraId="47962B01" w14:textId="59ECE794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66FCAB7D" w14:textId="4092B9CE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064BCA5B" w14:textId="7BAD86B8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249EC6C6" w14:textId="5FFD8BD1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10,9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7A3C58DE" w14:textId="30B55A78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,000</w:t>
            </w:r>
          </w:p>
        </w:tc>
        <w:tc>
          <w:tcPr>
            <w:tcW w:w="1253" w:type="dxa"/>
          </w:tcPr>
          <w:p w14:paraId="782A2CAA" w14:textId="504328A9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</w:tr>
      <w:tr w:rsidR="00C97302" w14:paraId="79B0CF8F" w14:textId="77777777" w:rsidTr="0043070C">
        <w:tc>
          <w:tcPr>
            <w:tcW w:w="1134" w:type="dxa"/>
          </w:tcPr>
          <w:p w14:paraId="63399D34" w14:textId="3E66E766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Pr="00604A75">
              <w:rPr>
                <w:rFonts w:ascii="ＭＳ 明朝" w:eastAsia="ＭＳ 明朝" w:hAnsi="ＭＳ 明朝" w:hint="eastAsia"/>
                <w:sz w:val="20"/>
                <w:szCs w:val="20"/>
              </w:rPr>
              <w:t>ページ</w:t>
            </w:r>
          </w:p>
        </w:tc>
        <w:tc>
          <w:tcPr>
            <w:tcW w:w="1252" w:type="dxa"/>
          </w:tcPr>
          <w:p w14:paraId="3450BEE4" w14:textId="7107D96A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45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0</w:t>
            </w:r>
          </w:p>
        </w:tc>
        <w:tc>
          <w:tcPr>
            <w:tcW w:w="1252" w:type="dxa"/>
          </w:tcPr>
          <w:p w14:paraId="18B7FE75" w14:textId="016EF690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65A988DF" w14:textId="2C15A5C9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33F4BFF5" w14:textId="5008DC2B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11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4F74F7E3" w14:textId="6DAA90A5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3" w:type="dxa"/>
          </w:tcPr>
          <w:p w14:paraId="5556B028" w14:textId="06C26BBF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,000</w:t>
            </w:r>
          </w:p>
        </w:tc>
      </w:tr>
      <w:tr w:rsidR="00C97302" w14:paraId="624F9D12" w14:textId="77777777" w:rsidTr="0043070C">
        <w:tc>
          <w:tcPr>
            <w:tcW w:w="1134" w:type="dxa"/>
          </w:tcPr>
          <w:p w14:paraId="0F17A9C6" w14:textId="6F5A17ED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Pr="00604A75">
              <w:rPr>
                <w:rFonts w:ascii="ＭＳ 明朝" w:eastAsia="ＭＳ 明朝" w:hAnsi="ＭＳ 明朝" w:hint="eastAsia"/>
                <w:sz w:val="20"/>
                <w:szCs w:val="20"/>
              </w:rPr>
              <w:t>ページ</w:t>
            </w:r>
          </w:p>
        </w:tc>
        <w:tc>
          <w:tcPr>
            <w:tcW w:w="1252" w:type="dxa"/>
          </w:tcPr>
          <w:p w14:paraId="19D8B81F" w14:textId="3ADAED91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2A1C30AA" w14:textId="2192D752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1683B477" w14:textId="0B38E7D1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55AEF060" w14:textId="314A69C1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12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33488717" w14:textId="03CFB68B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3" w:type="dxa"/>
          </w:tcPr>
          <w:p w14:paraId="00734CA2" w14:textId="1731AA73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</w:tr>
      <w:tr w:rsidR="00C97302" w14:paraId="6D11DAFC" w14:textId="77777777" w:rsidTr="0043070C">
        <w:tc>
          <w:tcPr>
            <w:tcW w:w="1134" w:type="dxa"/>
          </w:tcPr>
          <w:p w14:paraId="23499A8D" w14:textId="44FF6D13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604A75">
              <w:rPr>
                <w:rFonts w:ascii="ＭＳ 明朝" w:eastAsia="ＭＳ 明朝" w:hAnsi="ＭＳ 明朝" w:hint="eastAsia"/>
                <w:sz w:val="20"/>
                <w:szCs w:val="20"/>
              </w:rPr>
              <w:t>ページ</w:t>
            </w:r>
          </w:p>
        </w:tc>
        <w:tc>
          <w:tcPr>
            <w:tcW w:w="1252" w:type="dxa"/>
          </w:tcPr>
          <w:p w14:paraId="59BADE73" w14:textId="2F571574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15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0</w:t>
            </w:r>
          </w:p>
        </w:tc>
        <w:tc>
          <w:tcPr>
            <w:tcW w:w="1252" w:type="dxa"/>
          </w:tcPr>
          <w:p w14:paraId="70F4C9B3" w14:textId="56898CC4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79EAD5C1" w14:textId="2DB1955C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10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41174586" w14:textId="2500B629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12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34D2FBA0" w14:textId="12B5A96F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3" w:type="dxa"/>
          </w:tcPr>
          <w:p w14:paraId="1D0BE9B7" w14:textId="1F46C163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</w:tr>
      <w:tr w:rsidR="00C97302" w14:paraId="2217ABE7" w14:textId="77777777" w:rsidTr="0043070C">
        <w:tc>
          <w:tcPr>
            <w:tcW w:w="1134" w:type="dxa"/>
          </w:tcPr>
          <w:p w14:paraId="610AD6A7" w14:textId="54BF272E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604A75">
              <w:rPr>
                <w:rFonts w:ascii="ＭＳ 明朝" w:eastAsia="ＭＳ 明朝" w:hAnsi="ＭＳ 明朝" w:hint="eastAsia"/>
                <w:sz w:val="20"/>
                <w:szCs w:val="20"/>
              </w:rPr>
              <w:t>ページ</w:t>
            </w:r>
          </w:p>
        </w:tc>
        <w:tc>
          <w:tcPr>
            <w:tcW w:w="1252" w:type="dxa"/>
          </w:tcPr>
          <w:p w14:paraId="77D9AE17" w14:textId="13CA1403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74F897FF" w14:textId="32F20937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7FEC0459" w14:textId="174D6D36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10,9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1C6FCE22" w14:textId="1F9C3663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13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Pr="008271AE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0843B550" w14:textId="347380AC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3" w:type="dxa"/>
          </w:tcPr>
          <w:p w14:paraId="288F7211" w14:textId="5833A40B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</w:tr>
      <w:tr w:rsidR="00C97302" w14:paraId="496A84BC" w14:textId="77777777" w:rsidTr="0043070C">
        <w:tc>
          <w:tcPr>
            <w:tcW w:w="1134" w:type="dxa"/>
          </w:tcPr>
          <w:p w14:paraId="012A7977" w14:textId="2525B815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 w:rsidRPr="00604A75">
              <w:rPr>
                <w:rFonts w:ascii="ＭＳ 明朝" w:eastAsia="ＭＳ 明朝" w:hAnsi="ＭＳ 明朝" w:hint="eastAsia"/>
                <w:sz w:val="20"/>
                <w:szCs w:val="20"/>
              </w:rPr>
              <w:t>ページ</w:t>
            </w:r>
          </w:p>
        </w:tc>
        <w:tc>
          <w:tcPr>
            <w:tcW w:w="1252" w:type="dxa"/>
          </w:tcPr>
          <w:p w14:paraId="558274B7" w14:textId="0EE527FE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85</w:t>
            </w:r>
            <w:r w:rsidRPr="00601F42">
              <w:rPr>
                <w:rFonts w:ascii="ＭＳ 明朝" w:eastAsia="ＭＳ 明朝" w:hAnsi="ＭＳ 明朝"/>
                <w:sz w:val="20"/>
                <w:szCs w:val="20"/>
              </w:rPr>
              <w:t>0</w:t>
            </w:r>
          </w:p>
        </w:tc>
        <w:tc>
          <w:tcPr>
            <w:tcW w:w="1252" w:type="dxa"/>
          </w:tcPr>
          <w:p w14:paraId="08C469F3" w14:textId="7A7ABB21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4C5753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Pr="004C5753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72214992" w14:textId="500F3DDF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11</w:t>
            </w:r>
            <w:r w:rsidRPr="004C5753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Pr="004C5753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02104C05" w14:textId="7BB397CE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13</w:t>
            </w:r>
            <w:r w:rsidRPr="004C5753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4C5753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2" w:type="dxa"/>
          </w:tcPr>
          <w:p w14:paraId="46411789" w14:textId="269E1282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6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Pr="00B67877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  <w:tc>
          <w:tcPr>
            <w:tcW w:w="1253" w:type="dxa"/>
          </w:tcPr>
          <w:p w14:paraId="4A30B3B2" w14:textId="560426B8" w:rsidR="00C97302" w:rsidRDefault="00C97302" w:rsidP="00C973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9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Pr="00032D35">
              <w:rPr>
                <w:rFonts w:ascii="ＭＳ 明朝" w:eastAsia="ＭＳ 明朝" w:hAnsi="ＭＳ 明朝"/>
                <w:sz w:val="20"/>
                <w:szCs w:val="20"/>
              </w:rPr>
              <w:t>00</w:t>
            </w:r>
          </w:p>
        </w:tc>
      </w:tr>
    </w:tbl>
    <w:p w14:paraId="5D1EE8A0" w14:textId="70031D4A" w:rsidR="00335BE2" w:rsidRDefault="00335BE2" w:rsidP="00335BE2">
      <w:pPr>
        <w:rPr>
          <w:rFonts w:ascii="ＭＳ 明朝" w:eastAsia="ＭＳ 明朝" w:hAnsi="ＭＳ 明朝"/>
          <w:sz w:val="20"/>
          <w:szCs w:val="20"/>
        </w:rPr>
      </w:pPr>
    </w:p>
    <w:p w14:paraId="22CDD689" w14:textId="68678D6E" w:rsidR="00335BE2" w:rsidRPr="002D3D57" w:rsidRDefault="00335BE2" w:rsidP="002D3D5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3．2）カラーページが含まれている場合には，</w:t>
      </w:r>
      <w:r w:rsidR="00A57189">
        <w:rPr>
          <w:rFonts w:ascii="ＭＳ 明朝" w:eastAsia="ＭＳ 明朝" w:hAnsi="ＭＳ 明朝" w:hint="eastAsia"/>
          <w:sz w:val="20"/>
          <w:szCs w:val="20"/>
        </w:rPr>
        <w:t>別刷り</w:t>
      </w:r>
      <w:r w:rsidRPr="002D3D57">
        <w:rPr>
          <w:rFonts w:ascii="ＭＳ 明朝" w:eastAsia="ＭＳ 明朝" w:hAnsi="ＭＳ 明朝"/>
          <w:sz w:val="20"/>
          <w:szCs w:val="20"/>
        </w:rPr>
        <w:t>カラーページ</w:t>
      </w:r>
      <w:r w:rsidR="00A57189">
        <w:rPr>
          <w:rFonts w:ascii="ＭＳ 明朝" w:eastAsia="ＭＳ 明朝" w:hAnsi="ＭＳ 明朝" w:hint="eastAsia"/>
          <w:sz w:val="20"/>
          <w:szCs w:val="20"/>
        </w:rPr>
        <w:t>チャージ</w:t>
      </w:r>
      <w:r w:rsidRPr="002D3D57">
        <w:rPr>
          <w:rFonts w:ascii="ＭＳ 明朝" w:eastAsia="ＭＳ 明朝" w:hAnsi="ＭＳ 明朝"/>
          <w:sz w:val="20"/>
          <w:szCs w:val="20"/>
        </w:rPr>
        <w:t>として</w:t>
      </w:r>
      <w:r w:rsidR="007A2DC6">
        <w:rPr>
          <w:rFonts w:ascii="ＭＳ 明朝" w:eastAsia="ＭＳ 明朝" w:hAnsi="ＭＳ 明朝" w:hint="eastAsia"/>
          <w:sz w:val="20"/>
          <w:szCs w:val="20"/>
        </w:rPr>
        <w:t>カラー</w:t>
      </w:r>
      <w:r w:rsidRPr="002D3D57">
        <w:rPr>
          <w:rFonts w:ascii="ＭＳ 明朝" w:eastAsia="ＭＳ 明朝" w:hAnsi="ＭＳ 明朝"/>
          <w:sz w:val="20"/>
          <w:szCs w:val="20"/>
        </w:rPr>
        <w:t>1ページあたり別刷り1部につき10円増しと</w:t>
      </w:r>
      <w:r w:rsidRPr="002D3D57">
        <w:rPr>
          <w:rFonts w:ascii="ＭＳ 明朝" w:eastAsia="ＭＳ 明朝" w:hAnsi="ＭＳ 明朝" w:hint="eastAsia"/>
          <w:sz w:val="20"/>
          <w:szCs w:val="20"/>
        </w:rPr>
        <w:t>する。</w:t>
      </w:r>
    </w:p>
    <w:p w14:paraId="4DAC09A7" w14:textId="77777777" w:rsidR="00335BE2" w:rsidRP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＜計算例＞</w:t>
      </w:r>
    </w:p>
    <w:p w14:paraId="5BFB3B3C" w14:textId="7D5F3D15" w:rsidR="00335BE2" w:rsidRPr="002D3D57" w:rsidRDefault="00335BE2" w:rsidP="002D3D57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ページ数＝</w:t>
      </w:r>
      <w:r w:rsidRPr="002D3D57">
        <w:rPr>
          <w:rFonts w:ascii="ＭＳ 明朝" w:eastAsia="ＭＳ 明朝" w:hAnsi="ＭＳ 明朝"/>
          <w:sz w:val="20"/>
          <w:szCs w:val="20"/>
        </w:rPr>
        <w:t>15ページ，カラーページ＝1ページ，別刷り部数＝100部，の場合。</w:t>
      </w:r>
    </w:p>
    <w:p w14:paraId="501C5865" w14:textId="3B93993F" w:rsidR="00335BE2" w:rsidRP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a）料金表の16ページ，100部の欄より</w:t>
      </w:r>
      <w:r w:rsidR="007C0478">
        <w:rPr>
          <w:rFonts w:ascii="ＭＳ 明朝" w:eastAsia="ＭＳ 明朝" w:hAnsi="ＭＳ 明朝" w:hint="eastAsia"/>
          <w:sz w:val="20"/>
          <w:szCs w:val="20"/>
        </w:rPr>
        <w:t>：</w:t>
      </w:r>
      <w:r w:rsidRPr="002D3D57">
        <w:rPr>
          <w:rFonts w:ascii="ＭＳ 明朝" w:eastAsia="ＭＳ 明朝" w:hAnsi="ＭＳ 明朝"/>
          <w:sz w:val="20"/>
          <w:szCs w:val="20"/>
        </w:rPr>
        <w:t>8,500円</w:t>
      </w:r>
    </w:p>
    <w:p w14:paraId="6A77EE3C" w14:textId="71170647" w:rsidR="00335BE2" w:rsidRP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b）</w:t>
      </w:r>
      <w:r w:rsidR="00A57189">
        <w:rPr>
          <w:rFonts w:ascii="ＭＳ 明朝" w:eastAsia="ＭＳ 明朝" w:hAnsi="ＭＳ 明朝" w:hint="eastAsia"/>
          <w:sz w:val="20"/>
          <w:szCs w:val="20"/>
        </w:rPr>
        <w:t>別刷り</w:t>
      </w:r>
      <w:r w:rsidRPr="002D3D57">
        <w:rPr>
          <w:rFonts w:ascii="ＭＳ 明朝" w:eastAsia="ＭＳ 明朝" w:hAnsi="ＭＳ 明朝"/>
          <w:sz w:val="20"/>
          <w:szCs w:val="20"/>
        </w:rPr>
        <w:t>カラーページ</w:t>
      </w:r>
      <w:r w:rsidR="00A57189">
        <w:rPr>
          <w:rFonts w:ascii="ＭＳ 明朝" w:eastAsia="ＭＳ 明朝" w:hAnsi="ＭＳ 明朝" w:hint="eastAsia"/>
          <w:sz w:val="20"/>
          <w:szCs w:val="20"/>
        </w:rPr>
        <w:t>チャージ</w:t>
      </w:r>
      <w:r w:rsidR="007C0478">
        <w:rPr>
          <w:rFonts w:ascii="ＭＳ 明朝" w:eastAsia="ＭＳ 明朝" w:hAnsi="ＭＳ 明朝" w:hint="eastAsia"/>
          <w:sz w:val="20"/>
          <w:szCs w:val="20"/>
        </w:rPr>
        <w:t>：</w:t>
      </w:r>
      <w:r w:rsidRPr="002D3D57">
        <w:rPr>
          <w:rFonts w:ascii="ＭＳ 明朝" w:eastAsia="ＭＳ 明朝" w:hAnsi="ＭＳ 明朝"/>
          <w:sz w:val="20"/>
          <w:szCs w:val="20"/>
        </w:rPr>
        <w:t>10円×1ページ×100部＝1,000円</w:t>
      </w:r>
    </w:p>
    <w:p w14:paraId="15FB61F2" w14:textId="14C8D1F8" w:rsidR="00335BE2" w:rsidRPr="002D3D57" w:rsidRDefault="00335BE2" w:rsidP="002D3D57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D3D57">
        <w:rPr>
          <w:rFonts w:ascii="ＭＳ 明朝" w:eastAsia="ＭＳ 明朝" w:hAnsi="ＭＳ 明朝" w:hint="eastAsia"/>
          <w:sz w:val="20"/>
          <w:szCs w:val="20"/>
        </w:rPr>
        <w:t>（</w:t>
      </w:r>
      <w:r w:rsidRPr="002D3D57">
        <w:rPr>
          <w:rFonts w:ascii="ＭＳ 明朝" w:eastAsia="ＭＳ 明朝" w:hAnsi="ＭＳ 明朝"/>
          <w:sz w:val="20"/>
          <w:szCs w:val="20"/>
        </w:rPr>
        <w:t>c）別刷り代金合計</w:t>
      </w:r>
      <w:r w:rsidR="007C0478">
        <w:rPr>
          <w:rFonts w:ascii="ＭＳ 明朝" w:eastAsia="ＭＳ 明朝" w:hAnsi="ＭＳ 明朝" w:hint="eastAsia"/>
          <w:sz w:val="20"/>
          <w:szCs w:val="20"/>
        </w:rPr>
        <w:t>：</w:t>
      </w:r>
      <w:r w:rsidRPr="002D3D57">
        <w:rPr>
          <w:rFonts w:ascii="ＭＳ 明朝" w:eastAsia="ＭＳ 明朝" w:hAnsi="ＭＳ 明朝"/>
          <w:sz w:val="20"/>
          <w:szCs w:val="20"/>
        </w:rPr>
        <w:t>（a）＋（b）＝9,500円</w:t>
      </w:r>
    </w:p>
    <w:p w14:paraId="0BAE1EAF" w14:textId="77777777" w:rsidR="002D3D57" w:rsidRDefault="002D3D57" w:rsidP="002D3D57">
      <w:pPr>
        <w:pStyle w:val="a7"/>
        <w:jc w:val="left"/>
        <w:rPr>
          <w:rFonts w:ascii="ＭＳ 明朝" w:eastAsia="ＭＳ 明朝" w:hAnsi="ＭＳ 明朝"/>
          <w:sz w:val="20"/>
          <w:szCs w:val="20"/>
        </w:rPr>
      </w:pPr>
    </w:p>
    <w:p w14:paraId="4EE7A740" w14:textId="526DD3FE" w:rsidR="00A57189" w:rsidRDefault="00DE2068" w:rsidP="00A57189">
      <w:pPr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平成1</w:t>
      </w:r>
      <w:r>
        <w:rPr>
          <w:rFonts w:ascii="ＭＳ 明朝" w:eastAsia="ＭＳ 明朝" w:hAnsi="ＭＳ 明朝"/>
          <w:sz w:val="20"/>
          <w:szCs w:val="20"/>
        </w:rPr>
        <w:t>3</w:t>
      </w:r>
      <w:r w:rsidR="00A57189" w:rsidRPr="002D3D57">
        <w:rPr>
          <w:rFonts w:ascii="ＭＳ 明朝" w:eastAsia="ＭＳ 明朝" w:hAnsi="ＭＳ 明朝"/>
          <w:sz w:val="20"/>
          <w:szCs w:val="20"/>
        </w:rPr>
        <w:t>年11月21日</w:t>
      </w:r>
      <w:r w:rsidR="00A5718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57189" w:rsidRPr="002D3D57">
        <w:rPr>
          <w:rFonts w:ascii="ＭＳ 明朝" w:eastAsia="ＭＳ 明朝" w:hAnsi="ＭＳ 明朝"/>
          <w:sz w:val="20"/>
          <w:szCs w:val="20"/>
        </w:rPr>
        <w:t>改定</w:t>
      </w:r>
    </w:p>
    <w:p w14:paraId="37DEFEBC" w14:textId="7B38A1DD" w:rsidR="00335BE2" w:rsidRDefault="00DE2068" w:rsidP="00A57189">
      <w:pPr>
        <w:pStyle w:val="a7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令和2</w:t>
      </w:r>
      <w:r w:rsidR="00A57189">
        <w:rPr>
          <w:rFonts w:ascii="ＭＳ 明朝" w:eastAsia="ＭＳ 明朝" w:hAnsi="ＭＳ 明朝" w:hint="eastAsia"/>
          <w:sz w:val="20"/>
          <w:szCs w:val="20"/>
        </w:rPr>
        <w:t>年1</w:t>
      </w:r>
      <w:r w:rsidR="00A57189">
        <w:rPr>
          <w:rFonts w:ascii="ＭＳ 明朝" w:eastAsia="ＭＳ 明朝" w:hAnsi="ＭＳ 明朝"/>
          <w:sz w:val="20"/>
          <w:szCs w:val="20"/>
        </w:rPr>
        <w:t>2</w:t>
      </w:r>
      <w:r w:rsidR="00A57189">
        <w:rPr>
          <w:rFonts w:ascii="ＭＳ 明朝" w:eastAsia="ＭＳ 明朝" w:hAnsi="ＭＳ 明朝" w:hint="eastAsia"/>
          <w:sz w:val="20"/>
          <w:szCs w:val="20"/>
        </w:rPr>
        <w:t>月</w:t>
      </w:r>
      <w:r w:rsidR="00A57189">
        <w:rPr>
          <w:rFonts w:ascii="ＭＳ 明朝" w:eastAsia="ＭＳ 明朝" w:hAnsi="ＭＳ 明朝"/>
          <w:sz w:val="20"/>
          <w:szCs w:val="20"/>
        </w:rPr>
        <w:t>25</w:t>
      </w:r>
      <w:r w:rsidR="00A57189">
        <w:rPr>
          <w:rFonts w:ascii="ＭＳ 明朝" w:eastAsia="ＭＳ 明朝" w:hAnsi="ＭＳ 明朝" w:hint="eastAsia"/>
          <w:sz w:val="20"/>
          <w:szCs w:val="20"/>
        </w:rPr>
        <w:t>日　改定</w:t>
      </w:r>
    </w:p>
    <w:p w14:paraId="7ED80075" w14:textId="0ABA8F93" w:rsidR="00793116" w:rsidRPr="002D3D57" w:rsidRDefault="00793116" w:rsidP="00793116">
      <w:pPr>
        <w:pStyle w:val="a7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令和</w:t>
      </w:r>
      <w:r>
        <w:rPr>
          <w:rFonts w:ascii="ＭＳ 明朝" w:eastAsia="ＭＳ 明朝" w:hAnsi="ＭＳ 明朝"/>
          <w:sz w:val="20"/>
          <w:szCs w:val="20"/>
        </w:rPr>
        <w:t>3</w:t>
      </w:r>
      <w:r>
        <w:rPr>
          <w:rFonts w:ascii="ＭＳ 明朝" w:eastAsia="ＭＳ 明朝" w:hAnsi="ＭＳ 明朝" w:hint="eastAsia"/>
          <w:sz w:val="20"/>
          <w:szCs w:val="20"/>
        </w:rPr>
        <w:t>年1</w:t>
      </w:r>
      <w:r>
        <w:rPr>
          <w:rFonts w:ascii="ＭＳ 明朝" w:eastAsia="ＭＳ 明朝" w:hAnsi="ＭＳ 明朝"/>
          <w:sz w:val="20"/>
          <w:szCs w:val="20"/>
        </w:rPr>
        <w:t>2</w:t>
      </w:r>
      <w:r>
        <w:rPr>
          <w:rFonts w:ascii="ＭＳ 明朝" w:eastAsia="ＭＳ 明朝" w:hAnsi="ＭＳ 明朝" w:hint="eastAsia"/>
          <w:sz w:val="20"/>
          <w:szCs w:val="20"/>
        </w:rPr>
        <w:t>月</w:t>
      </w:r>
      <w:r>
        <w:rPr>
          <w:rFonts w:ascii="ＭＳ 明朝" w:eastAsia="ＭＳ 明朝" w:hAnsi="ＭＳ 明朝"/>
          <w:sz w:val="20"/>
          <w:szCs w:val="20"/>
        </w:rPr>
        <w:t>20</w:t>
      </w:r>
      <w:r>
        <w:rPr>
          <w:rFonts w:ascii="ＭＳ 明朝" w:eastAsia="ＭＳ 明朝" w:hAnsi="ＭＳ 明朝" w:hint="eastAsia"/>
          <w:sz w:val="20"/>
          <w:szCs w:val="20"/>
        </w:rPr>
        <w:t>日　改定</w:t>
      </w:r>
    </w:p>
    <w:p w14:paraId="49C2B67D" w14:textId="06D1F506" w:rsidR="00095BDD" w:rsidRPr="001A5B69" w:rsidRDefault="00257439" w:rsidP="00095BDD">
      <w:pPr>
        <w:pStyle w:val="a7"/>
        <w:rPr>
          <w:rFonts w:ascii="ＭＳ 明朝" w:eastAsia="ＭＳ 明朝" w:hAnsi="ＭＳ 明朝"/>
          <w:sz w:val="20"/>
          <w:szCs w:val="20"/>
        </w:rPr>
      </w:pPr>
      <w:r w:rsidRPr="001A5B69">
        <w:rPr>
          <w:rFonts w:ascii="ＭＳ 明朝" w:eastAsia="ＭＳ 明朝" w:hAnsi="ＭＳ 明朝" w:hint="eastAsia"/>
          <w:sz w:val="20"/>
          <w:szCs w:val="20"/>
        </w:rPr>
        <w:t>令和7(2025)年</w:t>
      </w:r>
      <w:r w:rsidR="000D6CBF">
        <w:rPr>
          <w:rFonts w:ascii="ＭＳ 明朝" w:eastAsia="ＭＳ 明朝" w:hAnsi="ＭＳ 明朝" w:hint="eastAsia"/>
          <w:sz w:val="20"/>
          <w:szCs w:val="20"/>
        </w:rPr>
        <w:t>10</w:t>
      </w:r>
      <w:r w:rsidRPr="001A5B69">
        <w:rPr>
          <w:rFonts w:ascii="ＭＳ 明朝" w:eastAsia="ＭＳ 明朝" w:hAnsi="ＭＳ 明朝" w:hint="eastAsia"/>
          <w:sz w:val="20"/>
          <w:szCs w:val="20"/>
        </w:rPr>
        <w:t>月</w:t>
      </w:r>
      <w:r w:rsidR="000D6CBF">
        <w:rPr>
          <w:rFonts w:ascii="ＭＳ 明朝" w:eastAsia="ＭＳ 明朝" w:hAnsi="ＭＳ 明朝" w:hint="eastAsia"/>
          <w:sz w:val="20"/>
          <w:szCs w:val="20"/>
        </w:rPr>
        <w:t>10</w:t>
      </w:r>
      <w:r w:rsidRPr="001A5B69">
        <w:rPr>
          <w:rFonts w:ascii="ＭＳ 明朝" w:eastAsia="ＭＳ 明朝" w:hAnsi="ＭＳ 明朝" w:hint="eastAsia"/>
          <w:sz w:val="20"/>
          <w:szCs w:val="20"/>
        </w:rPr>
        <w:t>日</w:t>
      </w:r>
      <w:r w:rsidR="00095BDD" w:rsidRPr="001A5B69">
        <w:rPr>
          <w:rFonts w:ascii="ＭＳ 明朝" w:eastAsia="ＭＳ 明朝" w:hAnsi="ＭＳ 明朝" w:hint="eastAsia"/>
          <w:sz w:val="20"/>
          <w:szCs w:val="20"/>
        </w:rPr>
        <w:t xml:space="preserve">　改定</w:t>
      </w:r>
    </w:p>
    <w:p w14:paraId="46A697D1" w14:textId="77777777" w:rsidR="00793116" w:rsidRPr="00095BDD" w:rsidRDefault="00793116" w:rsidP="00A57189">
      <w:pPr>
        <w:pStyle w:val="a7"/>
        <w:rPr>
          <w:rFonts w:ascii="ＭＳ 明朝" w:eastAsia="ＭＳ 明朝" w:hAnsi="ＭＳ 明朝"/>
          <w:sz w:val="20"/>
          <w:szCs w:val="20"/>
        </w:rPr>
      </w:pPr>
    </w:p>
    <w:sectPr w:rsidR="00793116" w:rsidRPr="00095BDD" w:rsidSect="002D3D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13BD" w14:textId="77777777" w:rsidR="00765E0B" w:rsidRDefault="00765E0B" w:rsidP="00335BE2">
      <w:r>
        <w:separator/>
      </w:r>
    </w:p>
  </w:endnote>
  <w:endnote w:type="continuationSeparator" w:id="0">
    <w:p w14:paraId="2FFE2980" w14:textId="77777777" w:rsidR="00765E0B" w:rsidRDefault="00765E0B" w:rsidP="0033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75E6" w14:textId="77777777" w:rsidR="00765E0B" w:rsidRDefault="00765E0B" w:rsidP="00335BE2">
      <w:r>
        <w:separator/>
      </w:r>
    </w:p>
  </w:footnote>
  <w:footnote w:type="continuationSeparator" w:id="0">
    <w:p w14:paraId="0FEE2EBC" w14:textId="77777777" w:rsidR="00765E0B" w:rsidRDefault="00765E0B" w:rsidP="00335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V613J963Y453C174"/>
    <w:docVar w:name="paperpile-doc-name" w:val="5_掲載料，ページ・チャージおよび別刷料に関する内規細則_20211209修正.docx"/>
  </w:docVars>
  <w:rsids>
    <w:rsidRoot w:val="00BA51F2"/>
    <w:rsid w:val="00095BDD"/>
    <w:rsid w:val="000B68CC"/>
    <w:rsid w:val="000D6CBF"/>
    <w:rsid w:val="001A5B69"/>
    <w:rsid w:val="001B501E"/>
    <w:rsid w:val="00257439"/>
    <w:rsid w:val="00265413"/>
    <w:rsid w:val="002B11F0"/>
    <w:rsid w:val="002D3D57"/>
    <w:rsid w:val="00335BE2"/>
    <w:rsid w:val="00353A2C"/>
    <w:rsid w:val="00370B10"/>
    <w:rsid w:val="00403D4B"/>
    <w:rsid w:val="0043070C"/>
    <w:rsid w:val="00435F02"/>
    <w:rsid w:val="0047144A"/>
    <w:rsid w:val="005D79BF"/>
    <w:rsid w:val="006B1449"/>
    <w:rsid w:val="00715354"/>
    <w:rsid w:val="00727FD8"/>
    <w:rsid w:val="00765E0B"/>
    <w:rsid w:val="00793116"/>
    <w:rsid w:val="007A2DC6"/>
    <w:rsid w:val="007C0478"/>
    <w:rsid w:val="00952020"/>
    <w:rsid w:val="009F4AA6"/>
    <w:rsid w:val="00A23E06"/>
    <w:rsid w:val="00A57189"/>
    <w:rsid w:val="00BA51F2"/>
    <w:rsid w:val="00C05A5B"/>
    <w:rsid w:val="00C263CA"/>
    <w:rsid w:val="00C97302"/>
    <w:rsid w:val="00DC661F"/>
    <w:rsid w:val="00DE2068"/>
    <w:rsid w:val="00E048FD"/>
    <w:rsid w:val="00E05316"/>
    <w:rsid w:val="00E4628A"/>
    <w:rsid w:val="00E756F1"/>
    <w:rsid w:val="00ED0103"/>
    <w:rsid w:val="00F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AA52A"/>
  <w15:chartTrackingRefBased/>
  <w15:docId w15:val="{3FD3505E-392D-4C4E-963E-3D9CD841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BE2"/>
  </w:style>
  <w:style w:type="paragraph" w:styleId="a5">
    <w:name w:val="footer"/>
    <w:basedOn w:val="a"/>
    <w:link w:val="a6"/>
    <w:uiPriority w:val="99"/>
    <w:unhideWhenUsed/>
    <w:rsid w:val="00335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BE2"/>
  </w:style>
  <w:style w:type="paragraph" w:styleId="a7">
    <w:name w:val="Closing"/>
    <w:basedOn w:val="a"/>
    <w:link w:val="a8"/>
    <w:uiPriority w:val="99"/>
    <w:unhideWhenUsed/>
    <w:rsid w:val="00335BE2"/>
    <w:pPr>
      <w:jc w:val="right"/>
    </w:pPr>
  </w:style>
  <w:style w:type="character" w:customStyle="1" w:styleId="a8">
    <w:name w:val="結語 (文字)"/>
    <w:basedOn w:val="a0"/>
    <w:link w:val="a7"/>
    <w:uiPriority w:val="99"/>
    <w:rsid w:val="00335BE2"/>
  </w:style>
  <w:style w:type="table" w:styleId="a9">
    <w:name w:val="Table Grid"/>
    <w:basedOn w:val="a1"/>
    <w:uiPriority w:val="39"/>
    <w:rsid w:val="002D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47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067D-91E5-F64E-80DD-2EA06BAA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Hideyuki TONOOKA</dc:creator>
  <cp:keywords/>
  <dc:description/>
  <cp:lastModifiedBy>Yasumichi YONE</cp:lastModifiedBy>
  <cp:revision>8</cp:revision>
  <cp:lastPrinted>2025-09-29T06:50:00Z</cp:lastPrinted>
  <dcterms:created xsi:type="dcterms:W3CDTF">2022-02-07T12:41:00Z</dcterms:created>
  <dcterms:modified xsi:type="dcterms:W3CDTF">2025-11-21T06:10:00Z</dcterms:modified>
</cp:coreProperties>
</file>